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2B42" w14:textId="77777777" w:rsidR="00233577" w:rsidRPr="009958CC" w:rsidRDefault="00233577" w:rsidP="00433710">
      <w:pPr>
        <w:jc w:val="center"/>
        <w:rPr>
          <w:b/>
          <w:color w:val="000000" w:themeColor="text1"/>
          <w:sz w:val="20"/>
          <w:szCs w:val="20"/>
        </w:rPr>
      </w:pPr>
      <w:r w:rsidRPr="009958CC">
        <w:rPr>
          <w:b/>
          <w:color w:val="000000" w:themeColor="text1"/>
          <w:sz w:val="20"/>
          <w:szCs w:val="20"/>
        </w:rPr>
        <w:t>INVITATION TO BID</w:t>
      </w:r>
    </w:p>
    <w:p w14:paraId="2DCA4D4F" w14:textId="77777777" w:rsidR="00233577" w:rsidRPr="009958CC" w:rsidRDefault="00233577" w:rsidP="00433710">
      <w:pPr>
        <w:jc w:val="center"/>
        <w:rPr>
          <w:b/>
          <w:color w:val="000000" w:themeColor="text1"/>
          <w:sz w:val="20"/>
          <w:szCs w:val="20"/>
        </w:rPr>
      </w:pPr>
    </w:p>
    <w:p w14:paraId="5A3D1A9A" w14:textId="3B01747F" w:rsidR="00233577" w:rsidRPr="009958CC" w:rsidRDefault="00DB6A8E" w:rsidP="00433710">
      <w:pPr>
        <w:jc w:val="center"/>
        <w:rPr>
          <w:b/>
          <w:color w:val="000000" w:themeColor="text1"/>
          <w:sz w:val="20"/>
          <w:szCs w:val="20"/>
        </w:rPr>
      </w:pPr>
      <w:r w:rsidRPr="009958CC">
        <w:rPr>
          <w:b/>
          <w:color w:val="000000" w:themeColor="text1"/>
          <w:sz w:val="20"/>
          <w:szCs w:val="20"/>
        </w:rPr>
        <w:t>SOUTH PIERCE FIRE AND RESCUE</w:t>
      </w:r>
    </w:p>
    <w:p w14:paraId="753279B5" w14:textId="77777777" w:rsidR="00233577" w:rsidRPr="009958CC" w:rsidRDefault="00233577" w:rsidP="00433710">
      <w:pPr>
        <w:jc w:val="center"/>
        <w:rPr>
          <w:b/>
          <w:color w:val="000000" w:themeColor="text1"/>
          <w:sz w:val="20"/>
          <w:szCs w:val="20"/>
        </w:rPr>
      </w:pPr>
    </w:p>
    <w:p w14:paraId="2C7406F2" w14:textId="5A04310F" w:rsidR="00233577" w:rsidRPr="009958CC" w:rsidRDefault="00233577" w:rsidP="00433710">
      <w:pPr>
        <w:jc w:val="center"/>
        <w:rPr>
          <w:b/>
          <w:color w:val="000000" w:themeColor="text1"/>
          <w:sz w:val="20"/>
          <w:szCs w:val="20"/>
        </w:rPr>
      </w:pPr>
      <w:r w:rsidRPr="009958CC">
        <w:rPr>
          <w:b/>
          <w:color w:val="000000" w:themeColor="text1"/>
          <w:sz w:val="20"/>
          <w:szCs w:val="20"/>
        </w:rPr>
        <w:t xml:space="preserve">PROJECT: </w:t>
      </w:r>
      <w:r w:rsidR="00DB6A8E" w:rsidRPr="009958CC">
        <w:rPr>
          <w:b/>
          <w:color w:val="000000" w:themeColor="text1"/>
          <w:sz w:val="20"/>
          <w:szCs w:val="20"/>
        </w:rPr>
        <w:t>ENGINE REFURBISHMENT</w:t>
      </w:r>
      <w:r w:rsidR="009958CC">
        <w:rPr>
          <w:b/>
          <w:color w:val="000000" w:themeColor="text1"/>
          <w:sz w:val="20"/>
          <w:szCs w:val="20"/>
        </w:rPr>
        <w:t>S</w:t>
      </w:r>
    </w:p>
    <w:p w14:paraId="7A3B44DB" w14:textId="77777777" w:rsidR="00233577" w:rsidRPr="009958CC" w:rsidRDefault="00233577" w:rsidP="00433710">
      <w:pPr>
        <w:jc w:val="both"/>
        <w:rPr>
          <w:sz w:val="20"/>
          <w:szCs w:val="20"/>
        </w:rPr>
      </w:pPr>
    </w:p>
    <w:p w14:paraId="59306B75" w14:textId="0F1D59CC" w:rsidR="00233577" w:rsidRPr="009958CC" w:rsidRDefault="00DB6A8E" w:rsidP="00433710">
      <w:pPr>
        <w:jc w:val="both"/>
        <w:rPr>
          <w:sz w:val="20"/>
          <w:szCs w:val="20"/>
        </w:rPr>
      </w:pPr>
      <w:r w:rsidRPr="009958CC">
        <w:rPr>
          <w:color w:val="000000" w:themeColor="text1"/>
          <w:sz w:val="20"/>
          <w:szCs w:val="20"/>
        </w:rPr>
        <w:t xml:space="preserve">South Pierce Fire </w:t>
      </w:r>
      <w:r w:rsidR="0049792E">
        <w:rPr>
          <w:color w:val="000000" w:themeColor="text1"/>
          <w:sz w:val="20"/>
          <w:szCs w:val="20"/>
        </w:rPr>
        <w:t>&amp;</w:t>
      </w:r>
      <w:r w:rsidRPr="009958CC">
        <w:rPr>
          <w:color w:val="000000" w:themeColor="text1"/>
          <w:sz w:val="20"/>
          <w:szCs w:val="20"/>
        </w:rPr>
        <w:t xml:space="preserve"> Rescue (SPFR) hereby submits this</w:t>
      </w:r>
      <w:r w:rsidR="00233577" w:rsidRPr="009958CC">
        <w:rPr>
          <w:color w:val="000000" w:themeColor="text1"/>
          <w:sz w:val="20"/>
          <w:szCs w:val="20"/>
        </w:rPr>
        <w:t xml:space="preserve"> Invitation to submit a sealed bid for </w:t>
      </w:r>
      <w:r w:rsidRPr="009958CC">
        <w:rPr>
          <w:color w:val="000000" w:themeColor="text1"/>
          <w:sz w:val="20"/>
          <w:szCs w:val="20"/>
        </w:rPr>
        <w:t>the refurbishment of two SPFR fire engines</w:t>
      </w:r>
      <w:r w:rsidR="00233577" w:rsidRPr="009958CC">
        <w:rPr>
          <w:color w:val="000000" w:themeColor="text1"/>
          <w:sz w:val="20"/>
          <w:szCs w:val="20"/>
        </w:rPr>
        <w:t>.  Bid</w:t>
      </w:r>
      <w:r w:rsidRPr="009958CC">
        <w:rPr>
          <w:color w:val="000000" w:themeColor="text1"/>
          <w:sz w:val="20"/>
          <w:szCs w:val="20"/>
        </w:rPr>
        <w:t>s</w:t>
      </w:r>
      <w:r w:rsidR="00233577" w:rsidRPr="009958CC">
        <w:rPr>
          <w:color w:val="000000" w:themeColor="text1"/>
          <w:sz w:val="20"/>
          <w:szCs w:val="20"/>
        </w:rPr>
        <w:t xml:space="preserve"> will be accepted at the lobby counter, </w:t>
      </w:r>
      <w:r w:rsidRPr="009958CC">
        <w:rPr>
          <w:color w:val="000000" w:themeColor="text1"/>
          <w:sz w:val="20"/>
          <w:szCs w:val="20"/>
        </w:rPr>
        <w:t xml:space="preserve">SPFR </w:t>
      </w:r>
      <w:r w:rsidR="00233577" w:rsidRPr="009958CC">
        <w:rPr>
          <w:color w:val="000000" w:themeColor="text1"/>
          <w:sz w:val="20"/>
          <w:szCs w:val="20"/>
        </w:rPr>
        <w:t xml:space="preserve">Headquarters Station, located at </w:t>
      </w:r>
      <w:r w:rsidR="00433710" w:rsidRPr="009958CC">
        <w:rPr>
          <w:color w:val="000000" w:themeColor="text1"/>
          <w:sz w:val="20"/>
          <w:szCs w:val="20"/>
        </w:rPr>
        <w:t>129 Mashell Ave. N., Eatonville, WA 98328</w:t>
      </w:r>
      <w:r w:rsidR="00233577" w:rsidRPr="009958CC">
        <w:rPr>
          <w:color w:val="000000" w:themeColor="text1"/>
          <w:sz w:val="20"/>
          <w:szCs w:val="20"/>
        </w:rPr>
        <w:t xml:space="preserve">, until </w:t>
      </w:r>
      <w:r w:rsidRPr="009958CC">
        <w:rPr>
          <w:color w:val="000000" w:themeColor="text1"/>
          <w:sz w:val="20"/>
          <w:szCs w:val="20"/>
        </w:rPr>
        <w:t>4</w:t>
      </w:r>
      <w:r w:rsidR="00233577" w:rsidRPr="009958CC">
        <w:rPr>
          <w:color w:val="000000" w:themeColor="text1"/>
          <w:sz w:val="20"/>
          <w:szCs w:val="20"/>
        </w:rPr>
        <w:t>:00 p.m. PST, according to the clock in receptionist ar</w:t>
      </w:r>
      <w:r w:rsidR="00233577" w:rsidRPr="0049792E">
        <w:rPr>
          <w:sz w:val="20"/>
          <w:szCs w:val="20"/>
        </w:rPr>
        <w:t xml:space="preserve">ea, </w:t>
      </w:r>
      <w:r w:rsidR="0049792E" w:rsidRPr="0049792E">
        <w:rPr>
          <w:sz w:val="20"/>
          <w:szCs w:val="20"/>
        </w:rPr>
        <w:t>T</w:t>
      </w:r>
      <w:r w:rsidR="008D38F9">
        <w:rPr>
          <w:sz w:val="20"/>
          <w:szCs w:val="20"/>
        </w:rPr>
        <w:t>hurs</w:t>
      </w:r>
      <w:r w:rsidRPr="0049792E">
        <w:rPr>
          <w:sz w:val="20"/>
          <w:szCs w:val="20"/>
        </w:rPr>
        <w:t xml:space="preserve">day, March </w:t>
      </w:r>
      <w:r w:rsidR="0049792E" w:rsidRPr="0049792E">
        <w:rPr>
          <w:sz w:val="20"/>
          <w:szCs w:val="20"/>
        </w:rPr>
        <w:t>2</w:t>
      </w:r>
      <w:r w:rsidR="008D38F9">
        <w:rPr>
          <w:sz w:val="20"/>
          <w:szCs w:val="20"/>
        </w:rPr>
        <w:t>0</w:t>
      </w:r>
      <w:r w:rsidRPr="0049792E">
        <w:rPr>
          <w:sz w:val="20"/>
          <w:szCs w:val="20"/>
        </w:rPr>
        <w:t>,</w:t>
      </w:r>
      <w:r w:rsidR="00233577" w:rsidRPr="0049792E">
        <w:rPr>
          <w:sz w:val="20"/>
          <w:szCs w:val="20"/>
        </w:rPr>
        <w:t xml:space="preserve"> 20</w:t>
      </w:r>
      <w:r w:rsidRPr="0049792E">
        <w:rPr>
          <w:sz w:val="20"/>
          <w:szCs w:val="20"/>
        </w:rPr>
        <w:t>2</w:t>
      </w:r>
      <w:r w:rsidR="00233577" w:rsidRPr="0049792E">
        <w:rPr>
          <w:sz w:val="20"/>
          <w:szCs w:val="20"/>
        </w:rPr>
        <w:t xml:space="preserve">5.  Bids will be </w:t>
      </w:r>
      <w:proofErr w:type="gramStart"/>
      <w:r w:rsidR="00233577" w:rsidRPr="0049792E">
        <w:rPr>
          <w:sz w:val="20"/>
          <w:szCs w:val="20"/>
        </w:rPr>
        <w:t>opened</w:t>
      </w:r>
      <w:proofErr w:type="gramEnd"/>
      <w:r w:rsidR="00233577" w:rsidRPr="0049792E">
        <w:rPr>
          <w:sz w:val="20"/>
          <w:szCs w:val="20"/>
        </w:rPr>
        <w:t xml:space="preserve"> publicly and read aloud beginning at </w:t>
      </w:r>
      <w:r w:rsidR="00433710" w:rsidRPr="0049792E">
        <w:rPr>
          <w:sz w:val="20"/>
          <w:szCs w:val="20"/>
        </w:rPr>
        <w:t xml:space="preserve">4:00 </w:t>
      </w:r>
      <w:r w:rsidR="00233577" w:rsidRPr="0049792E">
        <w:rPr>
          <w:sz w:val="20"/>
          <w:szCs w:val="20"/>
        </w:rPr>
        <w:t>p.m. PST at Headquarters Station</w:t>
      </w:r>
      <w:r w:rsidR="00233577" w:rsidRPr="009958CC">
        <w:rPr>
          <w:color w:val="000000" w:themeColor="text1"/>
          <w:sz w:val="20"/>
          <w:szCs w:val="20"/>
        </w:rPr>
        <w:t xml:space="preserve">.  </w:t>
      </w:r>
      <w:proofErr w:type="gramStart"/>
      <w:r w:rsidR="00233577" w:rsidRPr="009958CC">
        <w:rPr>
          <w:color w:val="000000" w:themeColor="text1"/>
          <w:sz w:val="20"/>
          <w:szCs w:val="20"/>
        </w:rPr>
        <w:t>A</w:t>
      </w:r>
      <w:r w:rsidR="00233577" w:rsidRPr="009958CC">
        <w:rPr>
          <w:sz w:val="20"/>
          <w:szCs w:val="20"/>
        </w:rPr>
        <w:t>ny and all</w:t>
      </w:r>
      <w:proofErr w:type="gramEnd"/>
      <w:r w:rsidR="00233577" w:rsidRPr="009958CC">
        <w:rPr>
          <w:sz w:val="20"/>
          <w:szCs w:val="20"/>
        </w:rPr>
        <w:t xml:space="preserve"> bids </w:t>
      </w:r>
      <w:r w:rsidR="00233577" w:rsidRPr="0049792E">
        <w:rPr>
          <w:sz w:val="20"/>
          <w:szCs w:val="20"/>
        </w:rPr>
        <w:t xml:space="preserve">received after </w:t>
      </w:r>
      <w:r w:rsidRPr="0049792E">
        <w:rPr>
          <w:sz w:val="20"/>
          <w:szCs w:val="20"/>
        </w:rPr>
        <w:t>4</w:t>
      </w:r>
      <w:r w:rsidR="00233577" w:rsidRPr="0049792E">
        <w:rPr>
          <w:sz w:val="20"/>
          <w:szCs w:val="20"/>
        </w:rPr>
        <w:t>:00 p.m.</w:t>
      </w:r>
      <w:r w:rsidRPr="0049792E">
        <w:rPr>
          <w:sz w:val="20"/>
          <w:szCs w:val="20"/>
        </w:rPr>
        <w:t xml:space="preserve"> March </w:t>
      </w:r>
      <w:r w:rsidR="0049792E" w:rsidRPr="0049792E">
        <w:rPr>
          <w:sz w:val="20"/>
          <w:szCs w:val="20"/>
        </w:rPr>
        <w:t>2</w:t>
      </w:r>
      <w:r w:rsidR="008D38F9">
        <w:rPr>
          <w:sz w:val="20"/>
          <w:szCs w:val="20"/>
        </w:rPr>
        <w:t>0</w:t>
      </w:r>
      <w:r w:rsidRPr="0049792E">
        <w:rPr>
          <w:sz w:val="20"/>
          <w:szCs w:val="20"/>
        </w:rPr>
        <w:t xml:space="preserve">, </w:t>
      </w:r>
      <w:r w:rsidR="0049792E" w:rsidRPr="0049792E">
        <w:rPr>
          <w:sz w:val="20"/>
          <w:szCs w:val="20"/>
        </w:rPr>
        <w:t>2025,</w:t>
      </w:r>
      <w:r w:rsidR="00233577" w:rsidRPr="0049792E">
        <w:rPr>
          <w:sz w:val="20"/>
          <w:szCs w:val="20"/>
        </w:rPr>
        <w:t xml:space="preserve"> will not be </w:t>
      </w:r>
      <w:r w:rsidR="00233577" w:rsidRPr="009958CC">
        <w:rPr>
          <w:sz w:val="20"/>
          <w:szCs w:val="20"/>
        </w:rPr>
        <w:t xml:space="preserve">accepted, whether hand-delivered or regardless of postmark. </w:t>
      </w:r>
    </w:p>
    <w:p w14:paraId="6C5649DB" w14:textId="77777777" w:rsidR="00DB6A8E" w:rsidRPr="009958CC" w:rsidRDefault="00DB6A8E" w:rsidP="00433710">
      <w:pPr>
        <w:jc w:val="both"/>
        <w:rPr>
          <w:sz w:val="20"/>
          <w:szCs w:val="20"/>
        </w:rPr>
      </w:pPr>
    </w:p>
    <w:p w14:paraId="7FD8A6D8" w14:textId="4F209AC4" w:rsidR="00DB6A8E" w:rsidRPr="009958CC" w:rsidRDefault="00DB6A8E" w:rsidP="00433710">
      <w:pPr>
        <w:jc w:val="both"/>
        <w:rPr>
          <w:sz w:val="20"/>
          <w:szCs w:val="20"/>
        </w:rPr>
      </w:pPr>
      <w:r w:rsidRPr="009958CC">
        <w:rPr>
          <w:sz w:val="20"/>
          <w:szCs w:val="20"/>
        </w:rPr>
        <w:t>The “Instructions to Bidders” may be requested by email to Rebecca Nason, at rnason@spfr.org</w:t>
      </w:r>
      <w:r w:rsidR="0049792E">
        <w:rPr>
          <w:sz w:val="20"/>
          <w:szCs w:val="20"/>
        </w:rPr>
        <w:t>.</w:t>
      </w:r>
    </w:p>
    <w:p w14:paraId="31973C19" w14:textId="77777777" w:rsidR="00233577" w:rsidRPr="009958CC" w:rsidRDefault="00233577" w:rsidP="00433710">
      <w:pPr>
        <w:jc w:val="both"/>
        <w:rPr>
          <w:sz w:val="20"/>
          <w:szCs w:val="20"/>
        </w:rPr>
      </w:pPr>
    </w:p>
    <w:p w14:paraId="11E967B2" w14:textId="7AF367B2" w:rsidR="00233577" w:rsidRPr="0049792E" w:rsidRDefault="00233577" w:rsidP="00433710">
      <w:pPr>
        <w:jc w:val="both"/>
        <w:rPr>
          <w:sz w:val="20"/>
          <w:szCs w:val="20"/>
        </w:rPr>
      </w:pPr>
      <w:r w:rsidRPr="0049792E">
        <w:rPr>
          <w:sz w:val="20"/>
          <w:szCs w:val="20"/>
        </w:rPr>
        <w:t>Each bid shall be accompanied by a bid bond, certified check, cash</w:t>
      </w:r>
      <w:r w:rsidR="0049792E">
        <w:rPr>
          <w:sz w:val="20"/>
          <w:szCs w:val="20"/>
        </w:rPr>
        <w:t>,</w:t>
      </w:r>
      <w:r w:rsidRPr="0049792E">
        <w:rPr>
          <w:sz w:val="20"/>
          <w:szCs w:val="20"/>
        </w:rPr>
        <w:t xml:space="preserve"> or </w:t>
      </w:r>
      <w:r w:rsidR="0049792E" w:rsidRPr="0049792E">
        <w:rPr>
          <w:sz w:val="20"/>
          <w:szCs w:val="20"/>
        </w:rPr>
        <w:t>cashier’s</w:t>
      </w:r>
      <w:r w:rsidRPr="0049792E">
        <w:rPr>
          <w:sz w:val="20"/>
          <w:szCs w:val="20"/>
        </w:rPr>
        <w:t xml:space="preserve"> check made payable</w:t>
      </w:r>
      <w:r w:rsidR="00433710" w:rsidRPr="0049792E">
        <w:rPr>
          <w:sz w:val="20"/>
          <w:szCs w:val="20"/>
        </w:rPr>
        <w:t xml:space="preserve"> </w:t>
      </w:r>
      <w:r w:rsidR="0049792E" w:rsidRPr="0049792E">
        <w:rPr>
          <w:sz w:val="20"/>
          <w:szCs w:val="20"/>
        </w:rPr>
        <w:t xml:space="preserve">to </w:t>
      </w:r>
      <w:r w:rsidR="00433710" w:rsidRPr="0049792E">
        <w:rPr>
          <w:sz w:val="20"/>
          <w:szCs w:val="20"/>
        </w:rPr>
        <w:t>SPFR</w:t>
      </w:r>
      <w:r w:rsidRPr="0049792E">
        <w:rPr>
          <w:sz w:val="20"/>
          <w:szCs w:val="20"/>
        </w:rPr>
        <w:t xml:space="preserve"> for a sum of not less than 5% of the bid.</w:t>
      </w:r>
    </w:p>
    <w:p w14:paraId="423BDE9F" w14:textId="77777777" w:rsidR="00233577" w:rsidRPr="009958CC" w:rsidRDefault="00233577" w:rsidP="00433710">
      <w:pPr>
        <w:jc w:val="both"/>
        <w:rPr>
          <w:color w:val="000000" w:themeColor="text1"/>
          <w:sz w:val="20"/>
          <w:szCs w:val="20"/>
        </w:rPr>
      </w:pPr>
    </w:p>
    <w:p w14:paraId="0DD85421" w14:textId="6DD3F905" w:rsidR="00233577" w:rsidRPr="009958CC" w:rsidRDefault="00233577" w:rsidP="00433710">
      <w:pPr>
        <w:jc w:val="both"/>
        <w:rPr>
          <w:color w:val="000000" w:themeColor="text1"/>
          <w:sz w:val="20"/>
          <w:szCs w:val="20"/>
        </w:rPr>
      </w:pPr>
      <w:r w:rsidRPr="009958CC">
        <w:rPr>
          <w:color w:val="000000" w:themeColor="text1"/>
          <w:sz w:val="20"/>
          <w:szCs w:val="20"/>
        </w:rPr>
        <w:t>The bid, the bid security</w:t>
      </w:r>
      <w:r w:rsidR="00A0312A">
        <w:rPr>
          <w:color w:val="000000" w:themeColor="text1"/>
          <w:sz w:val="20"/>
          <w:szCs w:val="20"/>
        </w:rPr>
        <w:t>, if requested,</w:t>
      </w:r>
      <w:r w:rsidRPr="009958CC">
        <w:rPr>
          <w:color w:val="000000" w:themeColor="text1"/>
          <w:sz w:val="20"/>
          <w:szCs w:val="20"/>
        </w:rPr>
        <w:t xml:space="preserve"> and other required documents shall be enclosed in a sealed envelope addressed to the District Secretary, </w:t>
      </w:r>
      <w:r w:rsidR="00CB473B" w:rsidRPr="009958CC">
        <w:rPr>
          <w:color w:val="000000" w:themeColor="text1"/>
          <w:sz w:val="20"/>
          <w:szCs w:val="20"/>
        </w:rPr>
        <w:t>Rebecca Nason</w:t>
      </w:r>
      <w:r w:rsidRPr="009958CC">
        <w:rPr>
          <w:color w:val="000000" w:themeColor="text1"/>
          <w:sz w:val="20"/>
          <w:szCs w:val="20"/>
        </w:rPr>
        <w:t>. Bids SHALL be clearly marked “BID –</w:t>
      </w:r>
      <w:r w:rsidR="00CB473B" w:rsidRPr="009958CC">
        <w:rPr>
          <w:color w:val="000000" w:themeColor="text1"/>
          <w:sz w:val="20"/>
          <w:szCs w:val="20"/>
        </w:rPr>
        <w:t>ENGINE REFURBISHMENTS</w:t>
      </w:r>
      <w:r w:rsidR="0049792E">
        <w:rPr>
          <w:color w:val="000000" w:themeColor="text1"/>
          <w:sz w:val="20"/>
          <w:szCs w:val="20"/>
        </w:rPr>
        <w:t>.</w:t>
      </w:r>
      <w:r w:rsidRPr="009958CC">
        <w:rPr>
          <w:color w:val="000000" w:themeColor="text1"/>
          <w:sz w:val="20"/>
          <w:szCs w:val="20"/>
        </w:rPr>
        <w:t>”  Bids sent by mail shall be enclosed in a separate mailing envelope with the notation “SEALED BID ENCLOSED” on the face thereof.</w:t>
      </w:r>
    </w:p>
    <w:p w14:paraId="3F202BB6" w14:textId="77777777" w:rsidR="00233577" w:rsidRPr="009958CC" w:rsidRDefault="00233577" w:rsidP="00433710">
      <w:pPr>
        <w:jc w:val="both"/>
        <w:rPr>
          <w:color w:val="000000" w:themeColor="text1"/>
          <w:sz w:val="20"/>
          <w:szCs w:val="20"/>
        </w:rPr>
      </w:pPr>
    </w:p>
    <w:p w14:paraId="737E46EB" w14:textId="780533BE" w:rsidR="00233577" w:rsidRPr="009958CC" w:rsidRDefault="00433710" w:rsidP="00433710">
      <w:pPr>
        <w:jc w:val="both"/>
        <w:rPr>
          <w:color w:val="000000" w:themeColor="text1"/>
          <w:sz w:val="20"/>
          <w:szCs w:val="20"/>
        </w:rPr>
      </w:pPr>
      <w:r w:rsidRPr="009958CC">
        <w:rPr>
          <w:color w:val="000000" w:themeColor="text1"/>
          <w:sz w:val="20"/>
          <w:szCs w:val="20"/>
        </w:rPr>
        <w:t>SPFR</w:t>
      </w:r>
      <w:r w:rsidR="00233577" w:rsidRPr="009958CC">
        <w:rPr>
          <w:color w:val="000000" w:themeColor="text1"/>
          <w:sz w:val="20"/>
          <w:szCs w:val="20"/>
        </w:rPr>
        <w:t xml:space="preserve"> hereby notifies all bidders that it will affirmatively ensure that in any contract </w:t>
      </w:r>
      <w:proofErr w:type="gramStart"/>
      <w:r w:rsidR="00233577" w:rsidRPr="009958CC">
        <w:rPr>
          <w:color w:val="000000" w:themeColor="text1"/>
          <w:sz w:val="20"/>
          <w:szCs w:val="20"/>
        </w:rPr>
        <w:t>entered into</w:t>
      </w:r>
      <w:proofErr w:type="gramEnd"/>
      <w:r w:rsidR="00233577" w:rsidRPr="009958CC">
        <w:rPr>
          <w:color w:val="000000" w:themeColor="text1"/>
          <w:sz w:val="20"/>
          <w:szCs w:val="20"/>
        </w:rPr>
        <w:t>, pursuant to this advertisement, minority business enterprises will be afforded full opportunity to submit bids in response to the invitation and will not be discriminated against on the grounds of race, color</w:t>
      </w:r>
      <w:r w:rsidR="0049792E">
        <w:rPr>
          <w:color w:val="000000" w:themeColor="text1"/>
          <w:sz w:val="20"/>
          <w:szCs w:val="20"/>
        </w:rPr>
        <w:t>,</w:t>
      </w:r>
      <w:r w:rsidR="00233577" w:rsidRPr="009958CC">
        <w:rPr>
          <w:color w:val="000000" w:themeColor="text1"/>
          <w:sz w:val="20"/>
          <w:szCs w:val="20"/>
        </w:rPr>
        <w:t xml:space="preserve"> or national origin in consideration for an award.</w:t>
      </w:r>
    </w:p>
    <w:p w14:paraId="0104CA5D" w14:textId="77777777" w:rsidR="009958CC" w:rsidRPr="009958CC" w:rsidRDefault="009958CC" w:rsidP="00433710">
      <w:pPr>
        <w:jc w:val="both"/>
        <w:rPr>
          <w:color w:val="000000" w:themeColor="text1"/>
          <w:sz w:val="20"/>
          <w:szCs w:val="20"/>
        </w:rPr>
      </w:pPr>
    </w:p>
    <w:p w14:paraId="42E94980" w14:textId="3F23967A" w:rsidR="00233577" w:rsidRPr="009958CC" w:rsidRDefault="00233577" w:rsidP="009958CC">
      <w:pPr>
        <w:jc w:val="both"/>
        <w:rPr>
          <w:color w:val="000000" w:themeColor="text1"/>
          <w:sz w:val="20"/>
          <w:szCs w:val="20"/>
        </w:rPr>
      </w:pPr>
      <w:r w:rsidRPr="009958CC">
        <w:rPr>
          <w:color w:val="000000" w:themeColor="text1"/>
          <w:sz w:val="20"/>
          <w:szCs w:val="20"/>
        </w:rPr>
        <w:t xml:space="preserve">Questions should be forwarded via </w:t>
      </w:r>
      <w:r w:rsidR="00CB473B" w:rsidRPr="009958CC">
        <w:rPr>
          <w:color w:val="000000" w:themeColor="text1"/>
          <w:sz w:val="20"/>
          <w:szCs w:val="20"/>
        </w:rPr>
        <w:t xml:space="preserve">email to District Secretary Rebecca Nason, at </w:t>
      </w:r>
      <w:hyperlink r:id="rId4" w:history="1">
        <w:r w:rsidR="00433710" w:rsidRPr="009958CC">
          <w:rPr>
            <w:rStyle w:val="Hyperlink"/>
            <w:color w:val="000000" w:themeColor="text1"/>
            <w:sz w:val="20"/>
            <w:szCs w:val="20"/>
          </w:rPr>
          <w:t>rnason@spfr.org</w:t>
        </w:r>
      </w:hyperlink>
      <w:r w:rsidR="00CB473B" w:rsidRPr="009958CC">
        <w:rPr>
          <w:color w:val="000000" w:themeColor="text1"/>
          <w:sz w:val="20"/>
          <w:szCs w:val="20"/>
        </w:rPr>
        <w:t>.</w:t>
      </w:r>
      <w:r w:rsidR="00433710" w:rsidRPr="009958CC">
        <w:rPr>
          <w:color w:val="000000" w:themeColor="text1"/>
          <w:sz w:val="20"/>
          <w:szCs w:val="20"/>
        </w:rPr>
        <w:t xml:space="preserve"> </w:t>
      </w:r>
      <w:r w:rsidRPr="009958CC">
        <w:rPr>
          <w:color w:val="000000" w:themeColor="text1"/>
          <w:sz w:val="20"/>
          <w:szCs w:val="20"/>
        </w:rPr>
        <w:t xml:space="preserve">Note: telephone </w:t>
      </w:r>
      <w:r w:rsidR="0049792E">
        <w:rPr>
          <w:color w:val="000000" w:themeColor="text1"/>
          <w:sz w:val="20"/>
          <w:szCs w:val="20"/>
        </w:rPr>
        <w:t>i</w:t>
      </w:r>
      <w:r w:rsidRPr="009958CC">
        <w:rPr>
          <w:color w:val="000000" w:themeColor="text1"/>
          <w:sz w:val="20"/>
          <w:szCs w:val="20"/>
        </w:rPr>
        <w:t>nquiries will not be accepted.</w:t>
      </w:r>
    </w:p>
    <w:p w14:paraId="0FDCAFD5" w14:textId="77777777" w:rsidR="00233577" w:rsidRPr="009958CC" w:rsidRDefault="00233577" w:rsidP="00433710">
      <w:pPr>
        <w:jc w:val="both"/>
        <w:rPr>
          <w:sz w:val="20"/>
          <w:szCs w:val="20"/>
        </w:rPr>
      </w:pPr>
    </w:p>
    <w:p w14:paraId="20523E12" w14:textId="7DE422C0" w:rsidR="00233577" w:rsidRPr="009958CC" w:rsidRDefault="00233577" w:rsidP="00433710">
      <w:pPr>
        <w:jc w:val="both"/>
        <w:rPr>
          <w:sz w:val="20"/>
          <w:szCs w:val="20"/>
        </w:rPr>
      </w:pPr>
      <w:r w:rsidRPr="009958CC">
        <w:rPr>
          <w:sz w:val="20"/>
          <w:szCs w:val="20"/>
        </w:rPr>
        <w:t xml:space="preserve">The successful bidder shall </w:t>
      </w:r>
      <w:proofErr w:type="gramStart"/>
      <w:r w:rsidRPr="009958CC">
        <w:rPr>
          <w:sz w:val="20"/>
          <w:szCs w:val="20"/>
        </w:rPr>
        <w:t>enter into</w:t>
      </w:r>
      <w:proofErr w:type="gramEnd"/>
      <w:r w:rsidRPr="009958CC">
        <w:rPr>
          <w:sz w:val="20"/>
          <w:szCs w:val="20"/>
        </w:rPr>
        <w:t xml:space="preserve"> a contract in accordance with the bid and shall furnish a Performance Bond in the amount of 100% of the bid amount. </w:t>
      </w:r>
      <w:r w:rsidR="00CB473B" w:rsidRPr="009958CC">
        <w:rPr>
          <w:i/>
          <w:iCs/>
          <w:sz w:val="20"/>
          <w:szCs w:val="20"/>
        </w:rPr>
        <w:t xml:space="preserve">See </w:t>
      </w:r>
      <w:r w:rsidR="00CB473B" w:rsidRPr="009958CC">
        <w:rPr>
          <w:sz w:val="20"/>
          <w:szCs w:val="20"/>
        </w:rPr>
        <w:t xml:space="preserve">RCW 39.08. </w:t>
      </w:r>
      <w:r w:rsidRPr="009958CC">
        <w:rPr>
          <w:sz w:val="20"/>
          <w:szCs w:val="20"/>
        </w:rPr>
        <w:t xml:space="preserve">All bid proposals shall be deemed to be offers to </w:t>
      </w:r>
      <w:proofErr w:type="gramStart"/>
      <w:r w:rsidRPr="009958CC">
        <w:rPr>
          <w:sz w:val="20"/>
          <w:szCs w:val="20"/>
        </w:rPr>
        <w:t>enter into</w:t>
      </w:r>
      <w:proofErr w:type="gramEnd"/>
      <w:r w:rsidRPr="009958CC">
        <w:rPr>
          <w:sz w:val="20"/>
          <w:szCs w:val="20"/>
        </w:rPr>
        <w:t xml:space="preserve"> a contract and shall be irrevocable for a period of thirty (30) days from the date of the opening of the bids. </w:t>
      </w:r>
    </w:p>
    <w:p w14:paraId="0E23FB27" w14:textId="77777777" w:rsidR="00233577" w:rsidRPr="009958CC" w:rsidRDefault="00233577" w:rsidP="00433710">
      <w:pPr>
        <w:jc w:val="both"/>
        <w:rPr>
          <w:sz w:val="20"/>
          <w:szCs w:val="20"/>
        </w:rPr>
      </w:pPr>
    </w:p>
    <w:p w14:paraId="1566CD01" w14:textId="155B307F" w:rsidR="00233577" w:rsidRPr="009958CC" w:rsidRDefault="00233577" w:rsidP="00433710">
      <w:pPr>
        <w:jc w:val="both"/>
        <w:rPr>
          <w:sz w:val="20"/>
          <w:szCs w:val="20"/>
        </w:rPr>
      </w:pPr>
      <w:r w:rsidRPr="009958CC">
        <w:rPr>
          <w:sz w:val="20"/>
          <w:szCs w:val="20"/>
        </w:rPr>
        <w:t xml:space="preserve">This notice </w:t>
      </w:r>
      <w:proofErr w:type="gramStart"/>
      <w:r w:rsidRPr="009958CC">
        <w:rPr>
          <w:sz w:val="20"/>
          <w:szCs w:val="20"/>
        </w:rPr>
        <w:t>shall</w:t>
      </w:r>
      <w:proofErr w:type="gramEnd"/>
      <w:r w:rsidRPr="009958CC">
        <w:rPr>
          <w:sz w:val="20"/>
          <w:szCs w:val="20"/>
        </w:rPr>
        <w:t xml:space="preserve"> be published in the Tacoma News Tribune at least 13 days before the bid deadline.</w:t>
      </w:r>
      <w:r w:rsidR="0049792E">
        <w:rPr>
          <w:sz w:val="20"/>
          <w:szCs w:val="20"/>
        </w:rPr>
        <w:t xml:space="preserve"> </w:t>
      </w:r>
      <w:r w:rsidRPr="009958CC">
        <w:rPr>
          <w:sz w:val="20"/>
          <w:szCs w:val="20"/>
        </w:rPr>
        <w:t>If no bid is received pursuant to this first call, the Commissioners may re-advertise or enter into a contract without a further call for bids.</w:t>
      </w:r>
      <w:r w:rsidR="009958CC" w:rsidRPr="009958CC">
        <w:rPr>
          <w:sz w:val="20"/>
          <w:szCs w:val="20"/>
        </w:rPr>
        <w:t xml:space="preserve"> </w:t>
      </w:r>
    </w:p>
    <w:p w14:paraId="7FB12294" w14:textId="77777777" w:rsidR="009958CC" w:rsidRPr="009958CC" w:rsidRDefault="009958CC" w:rsidP="00433710">
      <w:pPr>
        <w:jc w:val="both"/>
        <w:rPr>
          <w:sz w:val="20"/>
          <w:szCs w:val="20"/>
        </w:rPr>
      </w:pPr>
    </w:p>
    <w:p w14:paraId="5586243D" w14:textId="77777777" w:rsidR="009958CC" w:rsidRPr="00D30E9C" w:rsidRDefault="009958CC" w:rsidP="009958CC">
      <w:pPr>
        <w:spacing w:after="200" w:line="276" w:lineRule="auto"/>
        <w:rPr>
          <w:sz w:val="20"/>
          <w:szCs w:val="20"/>
        </w:rPr>
      </w:pPr>
      <w:r w:rsidRPr="009958CC">
        <w:rPr>
          <w:sz w:val="20"/>
          <w:szCs w:val="20"/>
        </w:rPr>
        <w:t>SPFR</w:t>
      </w:r>
      <w:r w:rsidRPr="00D30E9C">
        <w:rPr>
          <w:sz w:val="20"/>
          <w:szCs w:val="20"/>
        </w:rPr>
        <w:t xml:space="preserve"> reserves the right to reject </w:t>
      </w:r>
      <w:proofErr w:type="gramStart"/>
      <w:r w:rsidRPr="00D30E9C">
        <w:rPr>
          <w:sz w:val="20"/>
          <w:szCs w:val="20"/>
        </w:rPr>
        <w:t>any and all</w:t>
      </w:r>
      <w:proofErr w:type="gramEnd"/>
      <w:r w:rsidRPr="00D30E9C">
        <w:rPr>
          <w:sz w:val="20"/>
          <w:szCs w:val="20"/>
        </w:rPr>
        <w:t xml:space="preserve"> bids</w:t>
      </w:r>
      <w:r w:rsidRPr="009958CC">
        <w:rPr>
          <w:sz w:val="20"/>
          <w:szCs w:val="20"/>
        </w:rPr>
        <w:t xml:space="preserve"> and waive any informalities in the process, and to select the bid that best meets the needs of SPFR. </w:t>
      </w:r>
    </w:p>
    <w:p w14:paraId="1719D828" w14:textId="77777777" w:rsidR="009958CC" w:rsidRPr="009958CC" w:rsidRDefault="009958CC" w:rsidP="00433710">
      <w:pPr>
        <w:jc w:val="both"/>
        <w:rPr>
          <w:b/>
          <w:bCs/>
          <w:sz w:val="20"/>
          <w:szCs w:val="20"/>
        </w:rPr>
      </w:pPr>
    </w:p>
    <w:p w14:paraId="52896A52" w14:textId="77777777" w:rsidR="00A338EB" w:rsidRPr="009958CC" w:rsidRDefault="00A338EB">
      <w:pPr>
        <w:rPr>
          <w:sz w:val="20"/>
          <w:szCs w:val="20"/>
        </w:rPr>
      </w:pPr>
    </w:p>
    <w:sectPr w:rsidR="00A338EB" w:rsidRPr="009958CC" w:rsidSect="00116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77"/>
    <w:rsid w:val="00031A82"/>
    <w:rsid w:val="00116864"/>
    <w:rsid w:val="00233577"/>
    <w:rsid w:val="00433710"/>
    <w:rsid w:val="0049792E"/>
    <w:rsid w:val="004B2943"/>
    <w:rsid w:val="005E755B"/>
    <w:rsid w:val="007B1BB7"/>
    <w:rsid w:val="008D38F9"/>
    <w:rsid w:val="009958CC"/>
    <w:rsid w:val="00A0312A"/>
    <w:rsid w:val="00A338EB"/>
    <w:rsid w:val="00B078AE"/>
    <w:rsid w:val="00CB473B"/>
    <w:rsid w:val="00DB6A8E"/>
    <w:rsid w:val="00F1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8F1E"/>
  <w15:chartTrackingRefBased/>
  <w15:docId w15:val="{6AB42B92-4535-4376-A626-1A90E4FD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7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335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335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3357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3357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3357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3357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3357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3357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3357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577"/>
    <w:rPr>
      <w:rFonts w:eastAsiaTheme="majorEastAsia" w:cstheme="majorBidi"/>
      <w:color w:val="272727" w:themeColor="text1" w:themeTint="D8"/>
    </w:rPr>
  </w:style>
  <w:style w:type="paragraph" w:styleId="Title">
    <w:name w:val="Title"/>
    <w:basedOn w:val="Normal"/>
    <w:next w:val="Normal"/>
    <w:link w:val="TitleChar"/>
    <w:uiPriority w:val="10"/>
    <w:qFormat/>
    <w:rsid w:val="002335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3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5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3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57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33577"/>
    <w:rPr>
      <w:i/>
      <w:iCs/>
      <w:color w:val="404040" w:themeColor="text1" w:themeTint="BF"/>
    </w:rPr>
  </w:style>
  <w:style w:type="paragraph" w:styleId="ListParagraph">
    <w:name w:val="List Paragraph"/>
    <w:basedOn w:val="Normal"/>
    <w:uiPriority w:val="34"/>
    <w:qFormat/>
    <w:rsid w:val="0023357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33577"/>
    <w:rPr>
      <w:i/>
      <w:iCs/>
      <w:color w:val="0F4761" w:themeColor="accent1" w:themeShade="BF"/>
    </w:rPr>
  </w:style>
  <w:style w:type="paragraph" w:styleId="IntenseQuote">
    <w:name w:val="Intense Quote"/>
    <w:basedOn w:val="Normal"/>
    <w:next w:val="Normal"/>
    <w:link w:val="IntenseQuoteChar"/>
    <w:uiPriority w:val="30"/>
    <w:qFormat/>
    <w:rsid w:val="002335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33577"/>
    <w:rPr>
      <w:i/>
      <w:iCs/>
      <w:color w:val="0F4761" w:themeColor="accent1" w:themeShade="BF"/>
    </w:rPr>
  </w:style>
  <w:style w:type="character" w:styleId="IntenseReference">
    <w:name w:val="Intense Reference"/>
    <w:basedOn w:val="DefaultParagraphFont"/>
    <w:uiPriority w:val="32"/>
    <w:qFormat/>
    <w:rsid w:val="00233577"/>
    <w:rPr>
      <w:b/>
      <w:bCs/>
      <w:smallCaps/>
      <w:color w:val="0F4761" w:themeColor="accent1" w:themeShade="BF"/>
      <w:spacing w:val="5"/>
    </w:rPr>
  </w:style>
  <w:style w:type="character" w:styleId="Hyperlink">
    <w:name w:val="Hyperlink"/>
    <w:basedOn w:val="DefaultParagraphFont"/>
    <w:semiHidden/>
    <w:rsid w:val="00233577"/>
    <w:rPr>
      <w:color w:val="0000FF"/>
      <w:u w:val="single"/>
    </w:rPr>
  </w:style>
  <w:style w:type="character" w:styleId="CommentReference">
    <w:name w:val="annotation reference"/>
    <w:basedOn w:val="DefaultParagraphFont"/>
    <w:uiPriority w:val="99"/>
    <w:semiHidden/>
    <w:unhideWhenUsed/>
    <w:rsid w:val="00233577"/>
    <w:rPr>
      <w:sz w:val="16"/>
      <w:szCs w:val="16"/>
    </w:rPr>
  </w:style>
  <w:style w:type="paragraph" w:styleId="CommentText">
    <w:name w:val="annotation text"/>
    <w:basedOn w:val="Normal"/>
    <w:link w:val="CommentTextChar"/>
    <w:uiPriority w:val="99"/>
    <w:unhideWhenUsed/>
    <w:rsid w:val="00233577"/>
    <w:rPr>
      <w:sz w:val="20"/>
      <w:szCs w:val="20"/>
    </w:rPr>
  </w:style>
  <w:style w:type="character" w:customStyle="1" w:styleId="CommentTextChar">
    <w:name w:val="Comment Text Char"/>
    <w:basedOn w:val="DefaultParagraphFont"/>
    <w:link w:val="CommentText"/>
    <w:uiPriority w:val="99"/>
    <w:rsid w:val="00233577"/>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4337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3710"/>
    <w:rPr>
      <w:b/>
      <w:bCs/>
    </w:rPr>
  </w:style>
  <w:style w:type="character" w:customStyle="1" w:styleId="CommentSubjectChar">
    <w:name w:val="Comment Subject Char"/>
    <w:basedOn w:val="CommentTextChar"/>
    <w:link w:val="CommentSubject"/>
    <w:uiPriority w:val="99"/>
    <w:semiHidden/>
    <w:rsid w:val="0043371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nason@spf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Quinn</dc:creator>
  <cp:keywords/>
  <dc:description/>
  <cp:lastModifiedBy>Rebecca Nason</cp:lastModifiedBy>
  <cp:revision>2</cp:revision>
  <dcterms:created xsi:type="dcterms:W3CDTF">2025-02-28T22:08:00Z</dcterms:created>
  <dcterms:modified xsi:type="dcterms:W3CDTF">2025-02-28T22:08:00Z</dcterms:modified>
</cp:coreProperties>
</file>